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67" w:rsidRPr="00F95F16" w:rsidRDefault="00E02C67" w:rsidP="00E02C67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66A6">
        <w:rPr>
          <w:rFonts w:ascii="Times New Roman" w:hAnsi="Times New Roman" w:cs="Times New Roman"/>
          <w:sz w:val="24"/>
          <w:szCs w:val="24"/>
        </w:rPr>
        <w:t>1</w:t>
      </w:r>
      <w:r w:rsidRPr="00F95F16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02C67" w:rsidRPr="00F95F16" w:rsidRDefault="00E02C67" w:rsidP="00E02C67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:rsidR="002206E9" w:rsidRDefault="00E02C67" w:rsidP="00E02C67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городс</w:t>
      </w:r>
      <w:r>
        <w:rPr>
          <w:rFonts w:ascii="Times New Roman" w:hAnsi="Times New Roman" w:cs="Times New Roman"/>
          <w:sz w:val="24"/>
          <w:szCs w:val="24"/>
        </w:rPr>
        <w:t xml:space="preserve">кого округа Евпатория </w:t>
      </w:r>
      <w:r w:rsidR="002206E9">
        <w:rPr>
          <w:rFonts w:ascii="Times New Roman" w:hAnsi="Times New Roman" w:cs="Times New Roman"/>
          <w:sz w:val="24"/>
          <w:szCs w:val="24"/>
        </w:rPr>
        <w:t xml:space="preserve">Республики </w:t>
      </w:r>
    </w:p>
    <w:p w:rsidR="00E02C67" w:rsidRDefault="002206E9" w:rsidP="00E02C67">
      <w:pPr>
        <w:spacing w:after="0" w:line="240" w:lineRule="auto"/>
        <w:ind w:firstLine="992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02C67" w:rsidRPr="00F95F16">
        <w:rPr>
          <w:rFonts w:ascii="Times New Roman" w:hAnsi="Times New Roman" w:cs="Times New Roman"/>
          <w:sz w:val="24"/>
          <w:szCs w:val="24"/>
        </w:rPr>
        <w:t>рым»</w:t>
      </w:r>
      <w:r w:rsidR="00E02C67">
        <w:rPr>
          <w:rFonts w:ascii="Times New Roman" w:hAnsi="Times New Roman" w:cs="Times New Roman"/>
          <w:sz w:val="24"/>
          <w:szCs w:val="24"/>
        </w:rPr>
        <w:t xml:space="preserve"> </w:t>
      </w:r>
      <w:r w:rsidR="000F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67" w:rsidRDefault="00E02C67" w:rsidP="001C1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5558" w:rsidRDefault="00065558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74CD" w:rsidRPr="007B5926" w:rsidRDefault="005E74CD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Сведения</w:t>
      </w:r>
    </w:p>
    <w:p w:rsidR="002206E9" w:rsidRDefault="002206E9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5E74CD" w:rsidRPr="007B5926">
        <w:rPr>
          <w:rFonts w:ascii="Times New Roman" w:eastAsia="Times New Roman" w:hAnsi="Times New Roman" w:cs="Times New Roman"/>
          <w:b/>
          <w:sz w:val="24"/>
        </w:rPr>
        <w:t xml:space="preserve"> показателях (индикаторах) муниципальной программы </w:t>
      </w:r>
    </w:p>
    <w:p w:rsidR="002206E9" w:rsidRDefault="00544079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E74CD" w:rsidRPr="007B5926">
        <w:rPr>
          <w:rFonts w:ascii="Times New Roman" w:eastAsia="Times New Roman" w:hAnsi="Times New Roman" w:cs="Times New Roman"/>
          <w:b/>
          <w:sz w:val="24"/>
        </w:rPr>
        <w:t>«Управление муниципальным имуществом городского округа Евпатория Республики</w:t>
      </w:r>
      <w:r w:rsidR="005D349B">
        <w:rPr>
          <w:rFonts w:ascii="Times New Roman" w:eastAsia="Times New Roman" w:hAnsi="Times New Roman" w:cs="Times New Roman"/>
          <w:b/>
          <w:sz w:val="24"/>
        </w:rPr>
        <w:t xml:space="preserve"> Крым</w:t>
      </w:r>
      <w:r w:rsidR="005E74CD" w:rsidRPr="007B5926">
        <w:rPr>
          <w:rFonts w:ascii="Times New Roman" w:eastAsia="Times New Roman" w:hAnsi="Times New Roman" w:cs="Times New Roman"/>
          <w:b/>
          <w:sz w:val="24"/>
        </w:rPr>
        <w:t>»</w:t>
      </w:r>
    </w:p>
    <w:p w:rsidR="005E74CD" w:rsidRDefault="005E74CD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 xml:space="preserve">и их значениях </w:t>
      </w:r>
    </w:p>
    <w:tbl>
      <w:tblPr>
        <w:tblpPr w:leftFromText="180" w:rightFromText="180" w:vertAnchor="text" w:horzAnchor="margin" w:tblpY="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35"/>
        <w:gridCol w:w="4610"/>
        <w:gridCol w:w="777"/>
        <w:gridCol w:w="783"/>
        <w:gridCol w:w="992"/>
        <w:gridCol w:w="850"/>
        <w:gridCol w:w="851"/>
        <w:gridCol w:w="1134"/>
        <w:gridCol w:w="850"/>
        <w:gridCol w:w="851"/>
      </w:tblGrid>
      <w:tr w:rsidR="0017291A" w:rsidRPr="0006418E" w:rsidTr="0006418E">
        <w:trPr>
          <w:trHeight w:val="276"/>
        </w:trPr>
        <w:tc>
          <w:tcPr>
            <w:tcW w:w="534" w:type="dxa"/>
            <w:vMerge w:val="restart"/>
          </w:tcPr>
          <w:p w:rsidR="0017291A" w:rsidRPr="0006418E" w:rsidRDefault="0017291A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2335" w:type="dxa"/>
            <w:vMerge w:val="restart"/>
          </w:tcPr>
          <w:p w:rsidR="0017291A" w:rsidRPr="0006418E" w:rsidRDefault="0017291A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Задачи, направленные на достижение цели</w:t>
            </w:r>
          </w:p>
        </w:tc>
        <w:tc>
          <w:tcPr>
            <w:tcW w:w="4610" w:type="dxa"/>
            <w:vMerge w:val="restart"/>
          </w:tcPr>
          <w:p w:rsidR="0017291A" w:rsidRPr="0006418E" w:rsidRDefault="0017291A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Показатель (индикатор) (наименование)</w:t>
            </w:r>
          </w:p>
        </w:tc>
        <w:tc>
          <w:tcPr>
            <w:tcW w:w="777" w:type="dxa"/>
            <w:vMerge w:val="restart"/>
          </w:tcPr>
          <w:p w:rsidR="0017291A" w:rsidRPr="0006418E" w:rsidRDefault="0017291A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Единица измерения</w:t>
            </w:r>
          </w:p>
        </w:tc>
        <w:tc>
          <w:tcPr>
            <w:tcW w:w="6311" w:type="dxa"/>
            <w:gridSpan w:val="7"/>
          </w:tcPr>
          <w:p w:rsidR="0017291A" w:rsidRPr="0006418E" w:rsidRDefault="0017291A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Значения показателей</w:t>
            </w:r>
          </w:p>
        </w:tc>
      </w:tr>
      <w:tr w:rsidR="008473F3" w:rsidRPr="0006418E" w:rsidTr="0006418E">
        <w:trPr>
          <w:trHeight w:val="213"/>
        </w:trPr>
        <w:tc>
          <w:tcPr>
            <w:tcW w:w="534" w:type="dxa"/>
            <w:vMerge/>
          </w:tcPr>
          <w:p w:rsidR="008473F3" w:rsidRPr="0006418E" w:rsidRDefault="008473F3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35" w:type="dxa"/>
            <w:vMerge/>
          </w:tcPr>
          <w:p w:rsidR="008473F3" w:rsidRPr="0006418E" w:rsidRDefault="008473F3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10" w:type="dxa"/>
            <w:vMerge/>
          </w:tcPr>
          <w:p w:rsidR="008473F3" w:rsidRPr="0006418E" w:rsidRDefault="008473F3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77" w:type="dxa"/>
            <w:vMerge/>
          </w:tcPr>
          <w:p w:rsidR="008473F3" w:rsidRPr="0006418E" w:rsidRDefault="008473F3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83" w:type="dxa"/>
          </w:tcPr>
          <w:p w:rsidR="008473F3" w:rsidRPr="0006418E" w:rsidRDefault="008473F3" w:rsidP="008473F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992" w:type="dxa"/>
          </w:tcPr>
          <w:p w:rsidR="008473F3" w:rsidRPr="0006418E" w:rsidRDefault="008473F3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2020</w:t>
            </w:r>
          </w:p>
        </w:tc>
        <w:tc>
          <w:tcPr>
            <w:tcW w:w="850" w:type="dxa"/>
          </w:tcPr>
          <w:p w:rsidR="008473F3" w:rsidRPr="0006418E" w:rsidRDefault="008473F3" w:rsidP="008473F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2021</w:t>
            </w:r>
          </w:p>
        </w:tc>
        <w:tc>
          <w:tcPr>
            <w:tcW w:w="851" w:type="dxa"/>
          </w:tcPr>
          <w:p w:rsidR="008473F3" w:rsidRPr="0006418E" w:rsidRDefault="008473F3" w:rsidP="008473F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  <w:tc>
          <w:tcPr>
            <w:tcW w:w="1134" w:type="dxa"/>
          </w:tcPr>
          <w:p w:rsidR="008473F3" w:rsidRPr="0006418E" w:rsidRDefault="008473F3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2023</w:t>
            </w:r>
          </w:p>
        </w:tc>
        <w:tc>
          <w:tcPr>
            <w:tcW w:w="850" w:type="dxa"/>
          </w:tcPr>
          <w:p w:rsidR="008473F3" w:rsidRPr="0006418E" w:rsidRDefault="008473F3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2024</w:t>
            </w:r>
          </w:p>
        </w:tc>
        <w:tc>
          <w:tcPr>
            <w:tcW w:w="851" w:type="dxa"/>
          </w:tcPr>
          <w:p w:rsidR="008473F3" w:rsidRPr="0006418E" w:rsidRDefault="008473F3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2025</w:t>
            </w:r>
          </w:p>
        </w:tc>
      </w:tr>
      <w:tr w:rsidR="00687FA8" w:rsidRPr="0006418E" w:rsidTr="0006418E"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</w:tr>
      <w:tr w:rsidR="00687FA8" w:rsidRPr="0006418E" w:rsidTr="0006418E">
        <w:trPr>
          <w:trHeight w:val="1209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Рациональное управление и распоряжение муниципальным имуществом</w:t>
            </w: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77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87FA8" w:rsidRPr="0006418E" w:rsidTr="0006418E">
        <w:trPr>
          <w:trHeight w:val="1662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 объектов недвижимого имущества (включая земельные участки), находящегося в собственности  городского округа Евпатория, по которым проведена независимая оценка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851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134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687FA8" w:rsidRPr="0006418E" w:rsidTr="0006418E"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7FA8" w:rsidRPr="0006418E" w:rsidTr="0006418E"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2.1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украинских договоров аренды земельных участков, по которым проведены переводы для обеспечения проведения претензионно-исковой работы и вовлечения неиспользуемых объектов в гражданский оборот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992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50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51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7FA8" w:rsidRPr="0006418E" w:rsidTr="0006418E"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судебных экспертиз, проведенных с объектами недвижимого имущества (включая земельные участки), с целью вовлечения объектов в гражданский оборот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87FA8" w:rsidRPr="0006418E" w:rsidRDefault="00050A9D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</w:tcPr>
          <w:p w:rsidR="00687FA8" w:rsidRPr="0006418E" w:rsidRDefault="0018740D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687FA8" w:rsidRPr="0006418E" w:rsidRDefault="0018740D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34" w:type="dxa"/>
          </w:tcPr>
          <w:p w:rsidR="00687FA8" w:rsidRPr="0006418E" w:rsidRDefault="000D5F82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7FA8" w:rsidRPr="0006418E" w:rsidTr="0006418E">
        <w:trPr>
          <w:trHeight w:val="900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земельных участков, по которым проведены аукционы по продаже права на заключение договора аренды земельного участка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87FA8" w:rsidRPr="0006418E" w:rsidTr="0006418E">
        <w:trPr>
          <w:trHeight w:val="3042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A95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объектов недвижимого имущества, по которым проведены открытые аукционы на право заключения договора аренды нежилого недвижимого муниципального имущества, находящегося в собственности МО ГО Евпатория Республики Крым либо на приватизацию муниципального имущества 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</w:p>
        </w:tc>
        <w:tc>
          <w:tcPr>
            <w:tcW w:w="783" w:type="dxa"/>
          </w:tcPr>
          <w:p w:rsidR="00687FA8" w:rsidRPr="0006418E" w:rsidRDefault="0041220E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687FA8" w:rsidRPr="0006418E" w:rsidRDefault="0041220E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:rsidR="00687FA8" w:rsidRPr="0006418E" w:rsidRDefault="0041220E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687FA8" w:rsidRPr="0006418E" w:rsidRDefault="0041220E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687FA8" w:rsidRPr="0006418E" w:rsidTr="0006418E">
        <w:trPr>
          <w:trHeight w:val="834"/>
        </w:trPr>
        <w:tc>
          <w:tcPr>
            <w:tcW w:w="534" w:type="dxa"/>
          </w:tcPr>
          <w:p w:rsidR="00687FA8" w:rsidRPr="0006418E" w:rsidRDefault="00687FA8" w:rsidP="00687F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полного учета муниципальной собственности</w:t>
            </w: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7FA8" w:rsidRPr="0006418E" w:rsidTr="006F1ECD">
        <w:trPr>
          <w:trHeight w:val="1656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объектов недвижимого имущества, по которым проведены землеустроительные и кадастровые работы (включая технические планы), на территории  МО ГО Евпатория, с целью государственной регистрации прав.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992" w:type="dxa"/>
          </w:tcPr>
          <w:p w:rsidR="00687FA8" w:rsidRPr="0006418E" w:rsidRDefault="0096763F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850" w:type="dxa"/>
          </w:tcPr>
          <w:p w:rsidR="00687FA8" w:rsidRPr="0006418E" w:rsidRDefault="00764CDA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617</w:t>
            </w:r>
          </w:p>
        </w:tc>
        <w:tc>
          <w:tcPr>
            <w:tcW w:w="851" w:type="dxa"/>
          </w:tcPr>
          <w:p w:rsidR="00687FA8" w:rsidRPr="0006418E" w:rsidRDefault="00764CDA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851</w:t>
            </w: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470</w:t>
            </w:r>
          </w:p>
        </w:tc>
        <w:tc>
          <w:tcPr>
            <w:tcW w:w="850" w:type="dxa"/>
          </w:tcPr>
          <w:p w:rsidR="00687FA8" w:rsidRPr="0006418E" w:rsidRDefault="0096763F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687FA8" w:rsidRPr="0006418E" w:rsidRDefault="0096763F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EE29A2" w:rsidRDefault="00EE29A2" w:rsidP="000F481C">
      <w:pPr>
        <w:spacing w:after="0" w:line="240" w:lineRule="auto"/>
        <w:ind w:right="-910"/>
      </w:pPr>
      <w:bookmarkStart w:id="0" w:name="_GoBack"/>
      <w:bookmarkEnd w:id="0"/>
    </w:p>
    <w:sectPr w:rsidR="00EE29A2" w:rsidSect="00B73281">
      <w:pgSz w:w="16838" w:h="11906" w:orient="landscape"/>
      <w:pgMar w:top="1134" w:right="395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CD"/>
    <w:rsid w:val="00012240"/>
    <w:rsid w:val="00042DF3"/>
    <w:rsid w:val="00050A9D"/>
    <w:rsid w:val="0006418E"/>
    <w:rsid w:val="00065558"/>
    <w:rsid w:val="00074982"/>
    <w:rsid w:val="000D5F82"/>
    <w:rsid w:val="000F481C"/>
    <w:rsid w:val="00104508"/>
    <w:rsid w:val="001544BF"/>
    <w:rsid w:val="00163F01"/>
    <w:rsid w:val="0017291A"/>
    <w:rsid w:val="00177A55"/>
    <w:rsid w:val="0018740D"/>
    <w:rsid w:val="001A734B"/>
    <w:rsid w:val="001B10F1"/>
    <w:rsid w:val="001C1906"/>
    <w:rsid w:val="001E584E"/>
    <w:rsid w:val="00200D13"/>
    <w:rsid w:val="00203A35"/>
    <w:rsid w:val="00207F10"/>
    <w:rsid w:val="002206E9"/>
    <w:rsid w:val="002707C2"/>
    <w:rsid w:val="0028031D"/>
    <w:rsid w:val="0028786C"/>
    <w:rsid w:val="002B53D0"/>
    <w:rsid w:val="002B66A6"/>
    <w:rsid w:val="002D2877"/>
    <w:rsid w:val="002E40E4"/>
    <w:rsid w:val="00335112"/>
    <w:rsid w:val="0034368B"/>
    <w:rsid w:val="003533E8"/>
    <w:rsid w:val="00372B55"/>
    <w:rsid w:val="00380C4F"/>
    <w:rsid w:val="0038294D"/>
    <w:rsid w:val="003A3213"/>
    <w:rsid w:val="003C00E5"/>
    <w:rsid w:val="003C5575"/>
    <w:rsid w:val="003D4E26"/>
    <w:rsid w:val="003E0FE2"/>
    <w:rsid w:val="00402CDF"/>
    <w:rsid w:val="00403FCE"/>
    <w:rsid w:val="0041220E"/>
    <w:rsid w:val="00425805"/>
    <w:rsid w:val="00433976"/>
    <w:rsid w:val="004367EF"/>
    <w:rsid w:val="00464314"/>
    <w:rsid w:val="00477908"/>
    <w:rsid w:val="00495CB0"/>
    <w:rsid w:val="004C37CD"/>
    <w:rsid w:val="004C5EC2"/>
    <w:rsid w:val="004D4250"/>
    <w:rsid w:val="005032EE"/>
    <w:rsid w:val="00506A36"/>
    <w:rsid w:val="00507EAE"/>
    <w:rsid w:val="005307DD"/>
    <w:rsid w:val="0053278C"/>
    <w:rsid w:val="00544079"/>
    <w:rsid w:val="00551127"/>
    <w:rsid w:val="0056782D"/>
    <w:rsid w:val="00572F69"/>
    <w:rsid w:val="005961ED"/>
    <w:rsid w:val="005B499F"/>
    <w:rsid w:val="005B673D"/>
    <w:rsid w:val="005B6C1A"/>
    <w:rsid w:val="005D349B"/>
    <w:rsid w:val="005D7DDD"/>
    <w:rsid w:val="005E74CD"/>
    <w:rsid w:val="00615C9D"/>
    <w:rsid w:val="006202EB"/>
    <w:rsid w:val="00631CCE"/>
    <w:rsid w:val="00642D84"/>
    <w:rsid w:val="00657A1C"/>
    <w:rsid w:val="006612E2"/>
    <w:rsid w:val="006843B1"/>
    <w:rsid w:val="00687FA8"/>
    <w:rsid w:val="006F1ECD"/>
    <w:rsid w:val="007135D3"/>
    <w:rsid w:val="00716906"/>
    <w:rsid w:val="00722CB8"/>
    <w:rsid w:val="007372A9"/>
    <w:rsid w:val="00741257"/>
    <w:rsid w:val="00746E47"/>
    <w:rsid w:val="00764CDA"/>
    <w:rsid w:val="00776EFD"/>
    <w:rsid w:val="00780F8C"/>
    <w:rsid w:val="0078113F"/>
    <w:rsid w:val="00784E23"/>
    <w:rsid w:val="007A57C1"/>
    <w:rsid w:val="0081790C"/>
    <w:rsid w:val="0083292A"/>
    <w:rsid w:val="00845461"/>
    <w:rsid w:val="008473F3"/>
    <w:rsid w:val="0085627F"/>
    <w:rsid w:val="00895FCE"/>
    <w:rsid w:val="00896F43"/>
    <w:rsid w:val="008B63B1"/>
    <w:rsid w:val="008D472C"/>
    <w:rsid w:val="008D6073"/>
    <w:rsid w:val="009058EA"/>
    <w:rsid w:val="00907031"/>
    <w:rsid w:val="00933110"/>
    <w:rsid w:val="0095105E"/>
    <w:rsid w:val="009513C0"/>
    <w:rsid w:val="0096763F"/>
    <w:rsid w:val="00970BFF"/>
    <w:rsid w:val="009936EC"/>
    <w:rsid w:val="009A118D"/>
    <w:rsid w:val="009C178D"/>
    <w:rsid w:val="009D6827"/>
    <w:rsid w:val="009E1EC4"/>
    <w:rsid w:val="009F2BD6"/>
    <w:rsid w:val="009F5376"/>
    <w:rsid w:val="00A326BC"/>
    <w:rsid w:val="00A839EA"/>
    <w:rsid w:val="00A95D6B"/>
    <w:rsid w:val="00AF4BA8"/>
    <w:rsid w:val="00B00B5B"/>
    <w:rsid w:val="00B111D0"/>
    <w:rsid w:val="00B4211F"/>
    <w:rsid w:val="00B47429"/>
    <w:rsid w:val="00B5152E"/>
    <w:rsid w:val="00B70BDF"/>
    <w:rsid w:val="00B73281"/>
    <w:rsid w:val="00B779FE"/>
    <w:rsid w:val="00BB0D8C"/>
    <w:rsid w:val="00BB1B55"/>
    <w:rsid w:val="00BD6FDD"/>
    <w:rsid w:val="00BD730A"/>
    <w:rsid w:val="00C010E7"/>
    <w:rsid w:val="00C1660D"/>
    <w:rsid w:val="00C330C0"/>
    <w:rsid w:val="00C371DB"/>
    <w:rsid w:val="00C52EE9"/>
    <w:rsid w:val="00C57F88"/>
    <w:rsid w:val="00C77788"/>
    <w:rsid w:val="00CB5845"/>
    <w:rsid w:val="00CD2117"/>
    <w:rsid w:val="00CD5832"/>
    <w:rsid w:val="00CE7AE1"/>
    <w:rsid w:val="00CF280A"/>
    <w:rsid w:val="00D2740F"/>
    <w:rsid w:val="00D56686"/>
    <w:rsid w:val="00D56D25"/>
    <w:rsid w:val="00D65B14"/>
    <w:rsid w:val="00DC1B70"/>
    <w:rsid w:val="00E02C67"/>
    <w:rsid w:val="00E14255"/>
    <w:rsid w:val="00E151C7"/>
    <w:rsid w:val="00E545C3"/>
    <w:rsid w:val="00E75C51"/>
    <w:rsid w:val="00EE29A2"/>
    <w:rsid w:val="00EE67BC"/>
    <w:rsid w:val="00F84B2E"/>
    <w:rsid w:val="00FB79A6"/>
    <w:rsid w:val="00FD1D3C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Зверь</cp:lastModifiedBy>
  <cp:revision>10</cp:revision>
  <cp:lastPrinted>2022-10-28T11:38:00Z</cp:lastPrinted>
  <dcterms:created xsi:type="dcterms:W3CDTF">2022-09-23T13:49:00Z</dcterms:created>
  <dcterms:modified xsi:type="dcterms:W3CDTF">2022-10-28T11:38:00Z</dcterms:modified>
</cp:coreProperties>
</file>